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DF" w:rsidRDefault="00055ADF" w:rsidP="00055ADF">
      <w:pPr>
        <w:pStyle w:val="Standard"/>
      </w:pPr>
      <w:bookmarkStart w:id="0" w:name="_GoBack"/>
      <w:bookmarkEnd w:id="0"/>
    </w:p>
    <w:p w:rsidR="00055ADF" w:rsidRDefault="00F753B9" w:rsidP="00055ADF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33B70D" wp14:editId="0D024D1C">
                <wp:simplePos x="0" y="0"/>
                <wp:positionH relativeFrom="column">
                  <wp:posOffset>-304799</wp:posOffset>
                </wp:positionH>
                <wp:positionV relativeFrom="paragraph">
                  <wp:posOffset>192405</wp:posOffset>
                </wp:positionV>
                <wp:extent cx="1905000" cy="219075"/>
                <wp:effectExtent l="0" t="0" r="0" b="9525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55ADF" w:rsidRDefault="00055ADF" w:rsidP="00055ADF">
                            <w:pPr>
                              <w:pStyle w:val="Standard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B70D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24pt;margin-top:15.15pt;width:150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" filled="f" stroked="f">
                <v:textbox inset="0,0,0,0">
                  <w:txbxContent>
                    <w:p w:rsidR="00055ADF" w:rsidRDefault="00055ADF" w:rsidP="00055ADF">
                      <w:pPr>
                        <w:pStyle w:val="Standard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ADF" w:rsidRDefault="00055ADF" w:rsidP="00055ADF">
      <w:pPr>
        <w:pStyle w:val="Standard"/>
      </w:pPr>
    </w:p>
    <w:p w:rsidR="00055ADF" w:rsidRDefault="00055ADF" w:rsidP="00055ADF">
      <w:pPr>
        <w:pStyle w:val="Standard"/>
      </w:pPr>
    </w:p>
    <w:p w:rsidR="00055ADF" w:rsidRDefault="00055ADF" w:rsidP="00055ADF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54E76A" wp14:editId="503EA8D8">
                <wp:simplePos x="0" y="0"/>
                <wp:positionH relativeFrom="column">
                  <wp:posOffset>608377</wp:posOffset>
                </wp:positionH>
                <wp:positionV relativeFrom="paragraph">
                  <wp:posOffset>79863</wp:posOffset>
                </wp:positionV>
                <wp:extent cx="4942844" cy="642622"/>
                <wp:effectExtent l="76200" t="76200" r="10156" b="24128"/>
                <wp:wrapNone/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844" cy="642622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95718" dir="13500000" algn="tl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055ADF" w:rsidRDefault="00055ADF" w:rsidP="00055AD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4E76A" id="Forme libre 3" o:spid="_x0000_s1027" style="position:absolute;margin-left:47.9pt;margin-top:6.3pt;width:389.2pt;height:50.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" adj="-11796480,,5400" path="m,l21600,r,21600l,21600,,xe" strokeweight=".26008mm">
                <v:stroke joinstyle="miter"/>
                <v:shadow on="t" color="black" origin="-.5,-.5" offset="-1.88008mm,-1.88008mm"/>
                <v:formulas/>
                <v:path arrowok="t" o:connecttype="custom" o:connectlocs="2471422,0;4942844,321311;2471422,642622;0,321311" o:connectangles="270,0,90,180" textboxrect="0,0,21600,21600"/>
                <v:textbox inset="4.40994mm,2.29006mm,4.40994mm,2.29006mm">
                  <w:txbxContent>
                    <w:p w:rsidR="00055ADF" w:rsidRDefault="00055ADF" w:rsidP="00055ADF"/>
                  </w:txbxContent>
                </v:textbox>
              </v:shape>
            </w:pict>
          </mc:Fallback>
        </mc:AlternateContent>
      </w:r>
    </w:p>
    <w:p w:rsidR="00055ADF" w:rsidRDefault="00055ADF" w:rsidP="00055ADF">
      <w:pPr>
        <w:pStyle w:val="Titre1"/>
      </w:pPr>
      <w:r>
        <w:t>Charte de bonne conduite de l’étudiant</w:t>
      </w:r>
    </w:p>
    <w:p w:rsidR="00055ADF" w:rsidRDefault="00055ADF" w:rsidP="00055ADF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en salle de Travaux Pratiques de Chimie</w:t>
      </w:r>
    </w:p>
    <w:p w:rsidR="00055ADF" w:rsidRDefault="00055ADF" w:rsidP="00055ADF">
      <w:pPr>
        <w:pStyle w:val="Standard"/>
        <w:jc w:val="center"/>
      </w:pPr>
    </w:p>
    <w:p w:rsidR="00055ADF" w:rsidRDefault="00055ADF" w:rsidP="00055ADF">
      <w:pPr>
        <w:pStyle w:val="Textbody"/>
        <w:ind w:right="-468"/>
        <w:rPr>
          <w:szCs w:val="28"/>
        </w:rPr>
      </w:pPr>
    </w:p>
    <w:p w:rsidR="00055ADF" w:rsidRDefault="00055ADF" w:rsidP="00055ADF">
      <w:pPr>
        <w:pStyle w:val="Textbody"/>
        <w:ind w:right="-468"/>
        <w:jc w:val="both"/>
        <w:rPr>
          <w:szCs w:val="28"/>
        </w:rPr>
      </w:pPr>
      <w:r>
        <w:rPr>
          <w:szCs w:val="28"/>
        </w:rPr>
        <w:t>Le travail en laboratoire de chimie requiert parfois le montage d’appareillages complexes ou l’exécution d’opérations délicates ; il entraîne aussi la manipulation de produits qui peuvent être toxiques, inflammables.</w:t>
      </w:r>
    </w:p>
    <w:p w:rsidR="00055ADF" w:rsidRDefault="00055ADF" w:rsidP="00055ADF">
      <w:pPr>
        <w:pStyle w:val="Textbody"/>
        <w:ind w:right="-468"/>
        <w:jc w:val="both"/>
        <w:rPr>
          <w:szCs w:val="28"/>
        </w:rPr>
      </w:pPr>
      <w:r>
        <w:rPr>
          <w:szCs w:val="28"/>
        </w:rPr>
        <w:t>Les manipulations réalisées dans le cadre des Travaux Pratiques de Chimie peuvent donc être à l’origine d’accidents ou d’intoxications graves dont les effets sont immédiats ou insidieux.</w:t>
      </w:r>
    </w:p>
    <w:p w:rsidR="00055ADF" w:rsidRDefault="00055ADF" w:rsidP="00055ADF">
      <w:pPr>
        <w:pStyle w:val="Textbody"/>
        <w:ind w:right="-468"/>
        <w:jc w:val="both"/>
        <w:rPr>
          <w:szCs w:val="28"/>
        </w:rPr>
      </w:pPr>
      <w:r>
        <w:rPr>
          <w:szCs w:val="28"/>
        </w:rPr>
        <w:t>Toute personne qui travaille dans une salle de Travaux Pratiques doit connaître et appliquer rigoureusement les règles de sécurité et être au courant des implications et des risques associés à la manipulation en cours. En cas d'accident prévenir l'encadrant du TP quelle que soit la gravité de l'évènement.</w:t>
      </w:r>
    </w:p>
    <w:p w:rsidR="00055ADF" w:rsidRDefault="00055ADF" w:rsidP="00055ADF">
      <w:pPr>
        <w:pStyle w:val="Standard"/>
        <w:ind w:right="-468"/>
        <w:jc w:val="both"/>
        <w:rPr>
          <w:b/>
          <w:bCs/>
          <w:szCs w:val="28"/>
        </w:rPr>
      </w:pPr>
      <w:r>
        <w:rPr>
          <w:b/>
          <w:bCs/>
          <w:szCs w:val="28"/>
        </w:rPr>
        <w:t>Ainsi, toute personne présente dans une salle de Travaux Pratiques de Chimie qui ne tient pas compte des règles de sécurité, court un risque élevé dont les conséquences pour elle-même et ses collègues peuvent être graves. Sa responsabilité est donc engagée.</w:t>
      </w:r>
    </w:p>
    <w:p w:rsidR="00055ADF" w:rsidRDefault="00055ADF" w:rsidP="00055ADF">
      <w:pPr>
        <w:pStyle w:val="Standard"/>
      </w:pPr>
    </w:p>
    <w:p w:rsidR="00055ADF" w:rsidRDefault="00055ADF" w:rsidP="00055ADF">
      <w:pPr>
        <w:pStyle w:val="Standard"/>
        <w:ind w:right="-570"/>
      </w:pPr>
      <w:r>
        <w:rPr>
          <w:b/>
          <w:bCs/>
          <w:noProof/>
          <w:lang w:eastAsia="fr-FR" w:bidi="ar-SA"/>
        </w:rPr>
        <w:drawing>
          <wp:anchor distT="0" distB="0" distL="114300" distR="114300" simplePos="0" relativeHeight="251670528" behindDoc="0" locked="0" layoutInCell="1" allowOverlap="1" wp14:anchorId="0EE0506C" wp14:editId="4E79EC91">
            <wp:simplePos x="0" y="0"/>
            <wp:positionH relativeFrom="column">
              <wp:posOffset>-135724</wp:posOffset>
            </wp:positionH>
            <wp:positionV relativeFrom="paragraph">
              <wp:posOffset>24844</wp:posOffset>
            </wp:positionV>
            <wp:extent cx="438838" cy="391317"/>
            <wp:effectExtent l="0" t="0" r="0" b="8733"/>
            <wp:wrapSquare wrapText="bothSides"/>
            <wp:docPr id="4" name="images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838" cy="391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5ADF" w:rsidRDefault="00055ADF" w:rsidP="00055ADF">
      <w:pPr>
        <w:pStyle w:val="Standard"/>
        <w:ind w:right="-570"/>
      </w:pPr>
      <w:r>
        <w:rPr>
          <w:b/>
          <w:bCs/>
        </w:rPr>
        <w:t xml:space="preserve"> PAS D’UTILISATION DE SOLVANTS OU DE PRODUITS CHIMIQUES SANS RISQUES !    </w:t>
      </w:r>
      <w:r>
        <w:t xml:space="preserve">                                                                </w:t>
      </w:r>
    </w:p>
    <w:p w:rsidR="00055ADF" w:rsidRDefault="00055ADF" w:rsidP="00055ADF">
      <w:pPr>
        <w:pStyle w:val="Standard"/>
        <w:ind w:right="-468"/>
        <w:jc w:val="center"/>
        <w:rPr>
          <w:b/>
          <w:bCs/>
          <w:szCs w:val="28"/>
        </w:rPr>
      </w:pPr>
    </w:p>
    <w:p w:rsidR="00055ADF" w:rsidRDefault="00055ADF" w:rsidP="00055ADF">
      <w:pPr>
        <w:pStyle w:val="Standard"/>
        <w:ind w:right="-468"/>
        <w:jc w:val="center"/>
        <w:rPr>
          <w:b/>
          <w:bCs/>
          <w:szCs w:val="28"/>
        </w:rPr>
      </w:pPr>
    </w:p>
    <w:p w:rsidR="00055ADF" w:rsidRDefault="00055ADF" w:rsidP="00055ADF">
      <w:pPr>
        <w:pStyle w:val="Standard"/>
        <w:ind w:right="-468"/>
        <w:jc w:val="both"/>
        <w:rPr>
          <w:b/>
          <w:bCs/>
          <w:u w:val="single"/>
        </w:rPr>
      </w:pPr>
      <w:r>
        <w:rPr>
          <w:b/>
          <w:bCs/>
          <w:u w:val="single"/>
        </w:rPr>
        <w:t>Quelques pictogrammes à connaître :</w:t>
      </w:r>
    </w:p>
    <w:p w:rsidR="00055ADF" w:rsidRDefault="00055ADF" w:rsidP="00055ADF">
      <w:pPr>
        <w:pStyle w:val="Standard"/>
        <w:ind w:right="-468"/>
        <w:jc w:val="both"/>
      </w:pPr>
      <w:r>
        <w:rPr>
          <w:noProof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67B0688F" wp14:editId="75A816FA">
            <wp:simplePos x="0" y="0"/>
            <wp:positionH relativeFrom="column">
              <wp:posOffset>5341620</wp:posOffset>
            </wp:positionH>
            <wp:positionV relativeFrom="paragraph">
              <wp:posOffset>268605</wp:posOffset>
            </wp:positionV>
            <wp:extent cx="969483" cy="935998"/>
            <wp:effectExtent l="0" t="0" r="2067" b="0"/>
            <wp:wrapTopAndBottom/>
            <wp:docPr id="9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483" cy="935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eastAsia="fr-FR" w:bidi="ar-SA"/>
        </w:rPr>
        <w:drawing>
          <wp:anchor distT="0" distB="0" distL="114300" distR="114300" simplePos="0" relativeHeight="251662336" behindDoc="0" locked="0" layoutInCell="1" allowOverlap="1" wp14:anchorId="36754C65" wp14:editId="4D0090BD">
            <wp:simplePos x="0" y="0"/>
            <wp:positionH relativeFrom="column">
              <wp:posOffset>0</wp:posOffset>
            </wp:positionH>
            <wp:positionV relativeFrom="paragraph">
              <wp:posOffset>269281</wp:posOffset>
            </wp:positionV>
            <wp:extent cx="979203" cy="930237"/>
            <wp:effectExtent l="0" t="0" r="0" b="3213"/>
            <wp:wrapTopAndBottom/>
            <wp:docPr id="5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203" cy="930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eastAsia="fr-FR" w:bidi="ar-SA"/>
        </w:rPr>
        <w:drawing>
          <wp:anchor distT="0" distB="0" distL="114300" distR="114300" simplePos="0" relativeHeight="251666432" behindDoc="0" locked="0" layoutInCell="1" allowOverlap="1" wp14:anchorId="29BD7888" wp14:editId="64C5B306">
            <wp:simplePos x="0" y="0"/>
            <wp:positionH relativeFrom="column">
              <wp:posOffset>1225442</wp:posOffset>
            </wp:positionH>
            <wp:positionV relativeFrom="paragraph">
              <wp:posOffset>283683</wp:posOffset>
            </wp:positionV>
            <wp:extent cx="972720" cy="942481"/>
            <wp:effectExtent l="0" t="0" r="0" b="0"/>
            <wp:wrapTopAndBottom/>
            <wp:docPr id="6" name="images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720" cy="942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0F71E12C" wp14:editId="1ED80F5B">
            <wp:simplePos x="0" y="0"/>
            <wp:positionH relativeFrom="column">
              <wp:posOffset>2577602</wp:posOffset>
            </wp:positionH>
            <wp:positionV relativeFrom="paragraph">
              <wp:posOffset>259195</wp:posOffset>
            </wp:positionV>
            <wp:extent cx="965880" cy="897117"/>
            <wp:effectExtent l="0" t="0" r="5670" b="0"/>
            <wp:wrapTopAndBottom/>
            <wp:docPr id="7" name="images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880" cy="8971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5ADF" w:rsidRDefault="00055ADF" w:rsidP="00055ADF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1D1DCA4" wp14:editId="4B0A5D77">
            <wp:simplePos x="0" y="0"/>
            <wp:positionH relativeFrom="column">
              <wp:posOffset>3855595</wp:posOffset>
            </wp:positionH>
            <wp:positionV relativeFrom="paragraph">
              <wp:posOffset>94676</wp:posOffset>
            </wp:positionV>
            <wp:extent cx="971641" cy="909361"/>
            <wp:effectExtent l="0" t="0" r="0" b="5039"/>
            <wp:wrapTopAndBottom/>
            <wp:docPr id="8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641" cy="909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055ADF" w:rsidRDefault="00055ADF" w:rsidP="00055ADF">
      <w:pPr>
        <w:pStyle w:val="Standard"/>
      </w:pPr>
      <w:r>
        <w:t xml:space="preserve">      Corrosif</w:t>
      </w:r>
      <w:r>
        <w:tab/>
      </w:r>
      <w:r>
        <w:tab/>
        <w:t xml:space="preserve">   Comburant </w:t>
      </w:r>
      <w:r>
        <w:tab/>
      </w:r>
      <w:r>
        <w:tab/>
        <w:t>Inflammable</w:t>
      </w:r>
      <w:r>
        <w:tab/>
      </w:r>
      <w:r>
        <w:tab/>
        <w:t xml:space="preserve"> Explosif </w:t>
      </w:r>
      <w:r>
        <w:tab/>
        <w:t xml:space="preserve">                Nocif pour</w:t>
      </w:r>
    </w:p>
    <w:p w:rsidR="00055ADF" w:rsidRDefault="00055ADF" w:rsidP="00055ADF">
      <w:pPr>
        <w:pStyle w:val="Standard"/>
      </w:pPr>
      <w:r>
        <w:t xml:space="preserve">      Je ronge</w:t>
      </w:r>
      <w:r>
        <w:tab/>
      </w:r>
      <w:r>
        <w:tab/>
        <w:t>Je fais flamber</w:t>
      </w:r>
      <w:r>
        <w:tab/>
      </w:r>
      <w:r>
        <w:tab/>
        <w:t xml:space="preserve"> Je flambe</w:t>
      </w:r>
      <w:r>
        <w:tab/>
      </w:r>
      <w:r>
        <w:tab/>
        <w:t xml:space="preserve"> J'explose</w:t>
      </w:r>
      <w:r>
        <w:tab/>
        <w:t xml:space="preserve">            l'environnement</w:t>
      </w:r>
    </w:p>
    <w:p w:rsidR="00055ADF" w:rsidRDefault="00055ADF" w:rsidP="00055ADF">
      <w:pPr>
        <w:pStyle w:val="Standard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 pollue</w:t>
      </w:r>
    </w:p>
    <w:p w:rsidR="00055ADF" w:rsidRDefault="00055ADF" w:rsidP="00055ADF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63360" behindDoc="0" locked="0" layoutInCell="1" allowOverlap="1" wp14:anchorId="4C867DA4" wp14:editId="5E8ECA21">
            <wp:simplePos x="0" y="0"/>
            <wp:positionH relativeFrom="column">
              <wp:posOffset>4887714</wp:posOffset>
            </wp:positionH>
            <wp:positionV relativeFrom="paragraph">
              <wp:posOffset>68762</wp:posOffset>
            </wp:positionV>
            <wp:extent cx="1042196" cy="1028882"/>
            <wp:effectExtent l="0" t="0" r="5554" b="0"/>
            <wp:wrapTopAndBottom/>
            <wp:docPr id="10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196" cy="10288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7456" behindDoc="0" locked="0" layoutInCell="1" allowOverlap="1" wp14:anchorId="26ED2DC1" wp14:editId="74010FD0">
            <wp:simplePos x="0" y="0"/>
            <wp:positionH relativeFrom="column">
              <wp:posOffset>3503880</wp:posOffset>
            </wp:positionH>
            <wp:positionV relativeFrom="paragraph">
              <wp:posOffset>88916</wp:posOffset>
            </wp:positionV>
            <wp:extent cx="1094756" cy="1015916"/>
            <wp:effectExtent l="0" t="0" r="0" b="0"/>
            <wp:wrapTopAndBottom/>
            <wp:docPr id="11" name="image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56" cy="1015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8480" behindDoc="0" locked="0" layoutInCell="1" allowOverlap="1" wp14:anchorId="67C8A26F" wp14:editId="170C708A">
            <wp:simplePos x="0" y="0"/>
            <wp:positionH relativeFrom="column">
              <wp:posOffset>1950835</wp:posOffset>
            </wp:positionH>
            <wp:positionV relativeFrom="paragraph">
              <wp:posOffset>46442</wp:posOffset>
            </wp:positionV>
            <wp:extent cx="1094756" cy="1041483"/>
            <wp:effectExtent l="0" t="0" r="0" b="6267"/>
            <wp:wrapTopAndBottom/>
            <wp:docPr id="12" name="images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56" cy="1041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9504" behindDoc="0" locked="0" layoutInCell="1" allowOverlap="1" wp14:anchorId="53462D68" wp14:editId="4648CF5D">
            <wp:simplePos x="0" y="0"/>
            <wp:positionH relativeFrom="column">
              <wp:posOffset>190442</wp:posOffset>
            </wp:positionH>
            <wp:positionV relativeFrom="paragraph">
              <wp:posOffset>64803</wp:posOffset>
            </wp:positionV>
            <wp:extent cx="1036435" cy="968395"/>
            <wp:effectExtent l="0" t="0" r="0" b="3155"/>
            <wp:wrapTopAndBottom/>
            <wp:docPr id="13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435" cy="968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55ADF" w:rsidRDefault="00055ADF" w:rsidP="00055ADF">
      <w:pPr>
        <w:pStyle w:val="Standard"/>
      </w:pPr>
      <w:r>
        <w:t xml:space="preserve">     Toxique, irritant,</w:t>
      </w:r>
      <w:r w:rsidR="00F753B9">
        <w:t xml:space="preserve">  </w:t>
      </w:r>
      <w:r>
        <w:t xml:space="preserve">         </w:t>
      </w:r>
      <w:r w:rsidR="00F753B9">
        <w:t xml:space="preserve">     </w:t>
      </w:r>
      <w:r>
        <w:t>Sensibilisant, mutagène,             Toxique                Gaz sous pression</w:t>
      </w:r>
    </w:p>
    <w:p w:rsidR="00055ADF" w:rsidRDefault="00055ADF" w:rsidP="00055ADF">
      <w:pPr>
        <w:pStyle w:val="Standard"/>
      </w:pPr>
      <w:r>
        <w:t xml:space="preserve">sensibilisant, narcotique        cancérogène, reprotoxique     </w:t>
      </w:r>
      <w:r>
        <w:tab/>
        <w:t xml:space="preserve">       Je tue                Je suis sous pression</w:t>
      </w:r>
    </w:p>
    <w:p w:rsidR="00055ADF" w:rsidRDefault="00055ADF" w:rsidP="00055ADF">
      <w:pPr>
        <w:pStyle w:val="Standard"/>
      </w:pPr>
      <w:r>
        <w:t xml:space="preserve">      J'altère la santé                      Je nuis gravement</w:t>
      </w:r>
    </w:p>
    <w:p w:rsidR="00055ADF" w:rsidRDefault="00055ADF" w:rsidP="00055ADF">
      <w:pPr>
        <w:pStyle w:val="Standard"/>
      </w:pPr>
      <w:r>
        <w:tab/>
      </w:r>
      <w:r>
        <w:tab/>
      </w:r>
      <w:r>
        <w:tab/>
      </w:r>
      <w:r>
        <w:tab/>
      </w:r>
      <w:r>
        <w:tab/>
        <w:t>à la santé</w:t>
      </w:r>
    </w:p>
    <w:p w:rsidR="00055ADF" w:rsidRDefault="00055ADF" w:rsidP="00055ADF">
      <w:pPr>
        <w:pStyle w:val="Standard"/>
        <w:ind w:left="-1134"/>
      </w:pPr>
    </w:p>
    <w:p w:rsidR="00055ADF" w:rsidRDefault="00055ADF" w:rsidP="00055ADF">
      <w:pPr>
        <w:pStyle w:val="Standard"/>
        <w:ind w:right="-468"/>
        <w:jc w:val="both"/>
      </w:pPr>
    </w:p>
    <w:p w:rsidR="00F753B9" w:rsidRDefault="00F753B9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p w:rsidR="00F753B9" w:rsidRDefault="00F753B9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tbl>
      <w:tblPr>
        <w:tblpPr w:leftFromText="141" w:rightFromText="141" w:vertAnchor="text" w:tblpY="1"/>
        <w:tblOverlap w:val="never"/>
        <w:tblW w:w="9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36"/>
      </w:tblGrid>
      <w:tr w:rsidR="00C13DA2" w:rsidRPr="00C13DA2" w:rsidTr="00C13DA2">
        <w:trPr>
          <w:trHeight w:val="585"/>
        </w:trPr>
        <w:tc>
          <w:tcPr>
            <w:tcW w:w="9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fr-FR" w:bidi="ar-SA"/>
              </w:rPr>
            </w:pPr>
            <w:r w:rsidRPr="00C13DA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fr-FR" w:bidi="ar-SA"/>
              </w:rPr>
              <w:lastRenderedPageBreak/>
              <w:t>Quelques consignes de sécurité à respecter lors des séances de Travaux Pratiques :</w:t>
            </w:r>
          </w:p>
        </w:tc>
      </w:tr>
      <w:tr w:rsidR="00C13DA2" w:rsidRPr="00C13DA2" w:rsidTr="00FC5A6C">
        <w:trPr>
          <w:trHeight w:val="101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fr-FR" w:bidi="ar-SA"/>
              </w:rPr>
            </w:pPr>
            <w:r w:rsidRPr="00C13DA2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u w:val="single"/>
                <w:lang w:eastAsia="fr-FR" w:bidi="ar-SA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lang w:eastAsia="fr-FR" w:bidi="ar-SA"/>
              </w:rPr>
              <w:t> </w:t>
            </w:r>
          </w:p>
        </w:tc>
      </w:tr>
      <w:tr w:rsidR="00C13DA2" w:rsidRPr="00C13DA2" w:rsidTr="00FC5A6C">
        <w:trPr>
          <w:trHeight w:val="857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  <w:t>1. L'accès de la salle de TP est strictement limité aux étudiants inscrits à la  séance de TP en cours.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  <w:t>3. Lors de la réalisation de toutes manipulations, tout(e) étudiant(e) doit :</w:t>
            </w:r>
          </w:p>
        </w:tc>
      </w:tr>
      <w:tr w:rsidR="00C13DA2" w:rsidRPr="00C13DA2" w:rsidTr="00FC5A6C">
        <w:trPr>
          <w:trHeight w:val="244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fr-FR" w:bidi="ar-SA"/>
              </w:rPr>
            </w:pPr>
          </w:p>
        </w:tc>
        <w:tc>
          <w:tcPr>
            <w:tcW w:w="4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Signaler tout défaut de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verrerie ou de matériel à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l'enseignant.</w:t>
            </w:r>
          </w:p>
        </w:tc>
      </w:tr>
      <w:tr w:rsidR="00C13DA2" w:rsidRPr="00C13DA2" w:rsidTr="00FC5A6C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b/>
                <w:bCs/>
                <w:color w:val="FF0000"/>
                <w:kern w:val="0"/>
                <w:lang w:eastAsia="fr-FR" w:bidi="ar-SA"/>
              </w:rPr>
              <w:t>2. Lors de chaque séance de TP, tout(e) étudiant(e) doit :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Maintenir les paillasses propres et dégagées ainsi que les hottes aspirantes.</w:t>
            </w:r>
          </w:p>
        </w:tc>
      </w:tr>
      <w:tr w:rsidR="00C13DA2" w:rsidRPr="00C13DA2" w:rsidTr="00FC5A6C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 </w:t>
            </w:r>
            <w:r w:rsidRPr="00C13DA2">
              <w:rPr>
                <w:rFonts w:ascii="Comic Sans MS1" w:eastAsia="Times New Roman" w:hAnsi="Comic Sans MS1" w:cs="Times New Roman"/>
                <w:color w:val="000000"/>
                <w:kern w:val="0"/>
                <w:sz w:val="22"/>
                <w:szCs w:val="22"/>
                <w:lang w:eastAsia="fr-FR" w:bidi="ar-SA"/>
              </w:rPr>
              <w:t>•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Porter obligatoirement une blouse en coton.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Eviter de déposer verrer</w:t>
            </w:r>
            <w:r w:rsidR="00FC5A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ies et flacons en bordure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de paillasse.</w:t>
            </w:r>
          </w:p>
        </w:tc>
      </w:tr>
      <w:tr w:rsidR="00C13DA2" w:rsidRPr="00C13DA2" w:rsidTr="00FC5A6C">
        <w:trPr>
          <w:trHeight w:val="1612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 • Porter obligatoirement des lune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ttes de protection (des surlunettes sont pour les porteurs de lunettes).</w:t>
            </w:r>
          </w:p>
          <w:p w:rsidR="00C13DA2" w:rsidRPr="00C13DA2" w:rsidRDefault="00C13DA2" w:rsidP="00C13DA2">
            <w:pPr>
              <w:pStyle w:val="Paragraphedeliste"/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Porter obligatoirement des gants de protection (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s’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il est recommandé dans les fiches de données et de sécurité des produits chimiques).</w:t>
            </w:r>
          </w:p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Lire les étiquettes des flacons des produits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utilisés. </w:t>
            </w:r>
          </w:p>
        </w:tc>
      </w:tr>
      <w:tr w:rsidR="00C13DA2" w:rsidRPr="00C13DA2" w:rsidTr="00FC5A6C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• Le port de lentilles est interdit. 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lang w:eastAsia="fr-FR" w:bidi="ar-SA"/>
              </w:rPr>
              <w:t>• Identifier tou</w:t>
            </w:r>
            <w:r w:rsidR="00FC5A6C">
              <w:rPr>
                <w:rFonts w:eastAsia="Times New Roman" w:cs="Times New Roman"/>
                <w:color w:val="000000"/>
                <w:kern w:val="0"/>
                <w:lang w:eastAsia="fr-FR" w:bidi="ar-SA"/>
              </w:rPr>
              <w:t xml:space="preserve">te solution préparée en cours </w:t>
            </w:r>
            <w:r w:rsidRPr="00C13DA2">
              <w:rPr>
                <w:rFonts w:eastAsia="Times New Roman" w:cs="Times New Roman"/>
                <w:color w:val="000000"/>
                <w:kern w:val="0"/>
                <w:lang w:eastAsia="fr-FR" w:bidi="ar-SA"/>
              </w:rPr>
              <w:t>de séance.</w:t>
            </w:r>
          </w:p>
        </w:tc>
      </w:tr>
      <w:tr w:rsidR="00C13DA2" w:rsidRPr="00C13DA2" w:rsidTr="00FC5A6C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•Porter des chaussures fermées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Ne jamais pipeter une solution à la bouche,                    utiliser  une propipette.</w:t>
            </w:r>
          </w:p>
        </w:tc>
      </w:tr>
      <w:tr w:rsidR="00C13DA2" w:rsidRPr="00C13DA2" w:rsidTr="00FC5A6C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fr-FR" w:bidi="ar-SA"/>
              </w:rPr>
            </w:pPr>
            <w:r w:rsidRPr="00C13DA2">
              <w:rPr>
                <w:rFonts w:eastAsia="Times New Roman" w:cs="Times New Roman"/>
                <w:color w:val="000000"/>
                <w:kern w:val="0"/>
                <w:lang w:eastAsia="fr-FR" w:bidi="ar-SA"/>
              </w:rPr>
              <w:t xml:space="preserve">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Attacher ses cheveux s'ils sont longs.                                                                   • Ne pas fumer, ni manger, ni boire.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Respecter les consignes de man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ipulation des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produits chimiques (particuli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èrement pour ceux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nécessitant l'utilisation d'une hotte aspirante).</w:t>
            </w:r>
          </w:p>
        </w:tc>
      </w:tr>
      <w:tr w:rsidR="00C13DA2" w:rsidRPr="00C13DA2" w:rsidTr="00FC5A6C">
        <w:trPr>
          <w:trHeight w:val="989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Ne pas courir ni lancer d'objets dans la salle.               </w:t>
            </w:r>
            <w:r w:rsidRPr="00C13DA2">
              <w:rPr>
                <w:rFonts w:ascii="Comic Sans MS1" w:eastAsia="Times New Roman" w:hAnsi="Comic Sans MS1" w:cs="Arial"/>
                <w:color w:val="000000"/>
                <w:kern w:val="0"/>
                <w:sz w:val="22"/>
                <w:szCs w:val="22"/>
                <w:lang w:eastAsia="fr-FR" w:bidi="ar-SA"/>
              </w:rPr>
              <w:t>•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Utiliser les portemanteaux mis à disposition dans             la salle.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Eviter les projections (faire atte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ntion à l'orientation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des tubes à essai et autre verrerie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, utiliser de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petites quantités).</w:t>
            </w:r>
          </w:p>
        </w:tc>
      </w:tr>
      <w:tr w:rsidR="00C13DA2" w:rsidRPr="00C13DA2" w:rsidTr="00FC5A6C">
        <w:trPr>
          <w:trHeight w:val="749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B74C1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 Les sacs doivent être </w:t>
            </w:r>
            <w:r w:rsidR="00FC5A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ranger et ne pas encombrer 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la circulation</w:t>
            </w:r>
            <w:r w:rsidR="00FC5A6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. 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Respecter les consignes donn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ées par l'enseignant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pour l'élimination des déchets  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(ne pas rejeter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à l'évier).</w:t>
            </w:r>
          </w:p>
        </w:tc>
      </w:tr>
      <w:tr w:rsidR="00C13DA2" w:rsidRPr="00C13DA2" w:rsidTr="00FC5A6C">
        <w:trPr>
          <w:trHeight w:val="478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Mettre en veille son téléphone portable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DA2" w:rsidRPr="00C13DA2" w:rsidRDefault="00C13DA2" w:rsidP="00C13DA2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</w:pPr>
            <w:r w:rsidRPr="00C13DA2">
              <w:rPr>
                <w:rFonts w:ascii="Comic Sans MS" w:eastAsia="Times New Roman" w:hAnsi="Comic Sans MS" w:cs="Arial"/>
                <w:color w:val="000000"/>
                <w:kern w:val="0"/>
                <w:lang w:eastAsia="fr-FR" w:bidi="ar-SA"/>
              </w:rPr>
              <w:t xml:space="preserve">  •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Avant de quitter le laboratoire, penser à se l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aver </w:t>
            </w:r>
            <w:r w:rsidR="00B74C1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 xml:space="preserve">les </w:t>
            </w:r>
            <w:r w:rsidRPr="00C13DA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mains.</w:t>
            </w:r>
          </w:p>
        </w:tc>
      </w:tr>
    </w:tbl>
    <w:p w:rsidR="00C13DA2" w:rsidRDefault="00C13DA2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p w:rsidR="00C13DA2" w:rsidRPr="00C13DA2" w:rsidRDefault="00C13DA2" w:rsidP="00C13DA2"/>
    <w:p w:rsidR="00C13DA2" w:rsidRDefault="00C13DA2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p w:rsidR="00C13DA2" w:rsidRDefault="00C13DA2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p w:rsidR="00F753B9" w:rsidRDefault="00C13DA2" w:rsidP="00055ADF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br w:type="textWrapping" w:clear="all"/>
      </w:r>
    </w:p>
    <w:p w:rsidR="00C13DA2" w:rsidRDefault="00C13DA2" w:rsidP="00C13DA2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La tenue du « parfait » chimiste :</w:t>
      </w:r>
    </w:p>
    <w:p w:rsidR="00C13DA2" w:rsidRDefault="00C13DA2" w:rsidP="00C13DA2">
      <w:pPr>
        <w:pStyle w:val="Standard"/>
        <w:ind w:right="-468"/>
        <w:jc w:val="both"/>
        <w:rPr>
          <w:b/>
          <w:bCs/>
          <w:i/>
          <w:iCs/>
          <w:szCs w:val="28"/>
          <w:u w:val="single"/>
        </w:rPr>
      </w:pPr>
    </w:p>
    <w:p w:rsidR="00C13DA2" w:rsidRDefault="00C13DA2" w:rsidP="00C13DA2">
      <w:pPr>
        <w:pStyle w:val="Standard"/>
        <w:ind w:left="-142" w:right="-468"/>
        <w:jc w:val="both"/>
      </w:pPr>
      <w:r>
        <w:rPr>
          <w:bCs/>
          <w:iCs/>
          <w:noProof/>
          <w:szCs w:val="28"/>
          <w:lang w:eastAsia="fr-FR" w:bidi="ar-SA"/>
        </w:rPr>
        <w:drawing>
          <wp:inline distT="0" distB="0" distL="0" distR="0" wp14:anchorId="5F7CE825" wp14:editId="55E2C628">
            <wp:extent cx="1792809" cy="1799996"/>
            <wp:effectExtent l="0" t="0" r="0" b="0"/>
            <wp:docPr id="14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809" cy="179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Cs w:val="28"/>
          <w:lang w:eastAsia="fr-FR" w:bidi="ar-SA"/>
        </w:rPr>
        <w:drawing>
          <wp:inline distT="0" distB="0" distL="0" distR="0" wp14:anchorId="77D8C9E4" wp14:editId="52C6161B">
            <wp:extent cx="2278849" cy="1799996"/>
            <wp:effectExtent l="0" t="0" r="7151" b="0"/>
            <wp:docPr id="15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849" cy="179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szCs w:val="28"/>
          <w:lang w:eastAsia="fr-FR" w:bidi="ar-SA"/>
        </w:rPr>
        <w:drawing>
          <wp:inline distT="0" distB="0" distL="0" distR="0" wp14:anchorId="144AE167" wp14:editId="17B5ECDC">
            <wp:extent cx="2369640" cy="1799996"/>
            <wp:effectExtent l="0" t="0" r="0" b="0"/>
            <wp:docPr id="16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640" cy="1799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3DA2" w:rsidRDefault="00C13DA2" w:rsidP="00C13DA2">
      <w:pPr>
        <w:pStyle w:val="Standard"/>
        <w:ind w:left="-142" w:right="-468"/>
        <w:jc w:val="both"/>
        <w:rPr>
          <w:b/>
          <w:bCs/>
        </w:rPr>
      </w:pPr>
      <w:r>
        <w:rPr>
          <w:b/>
          <w:bCs/>
        </w:rPr>
        <w:t>Protection obligatoire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Protection obligatoire</w:t>
      </w:r>
      <w:r>
        <w:rPr>
          <w:b/>
          <w:bCs/>
        </w:rPr>
        <w:tab/>
      </w:r>
      <w:r>
        <w:rPr>
          <w:b/>
          <w:bCs/>
        </w:rPr>
        <w:tab/>
        <w:t>Protection obligatoire</w:t>
      </w:r>
    </w:p>
    <w:p w:rsidR="00C13DA2" w:rsidRDefault="00C13DA2" w:rsidP="00C13DA2">
      <w:pPr>
        <w:pStyle w:val="Standard"/>
        <w:ind w:left="-142" w:right="-468"/>
        <w:jc w:val="both"/>
      </w:pPr>
      <w:r>
        <w:rPr>
          <w:b/>
          <w:bCs/>
        </w:rPr>
        <w:t>du corps.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 la vue.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des mains.</w:t>
      </w:r>
    </w:p>
    <w:p w:rsidR="00C13DA2" w:rsidRDefault="00C13DA2" w:rsidP="00C13DA2"/>
    <w:sectPr w:rsidR="00C13DA2" w:rsidSect="00F67EC1">
      <w:headerReference w:type="default" r:id="rId21"/>
      <w:pgSz w:w="11906" w:h="16838"/>
      <w:pgMar w:top="720" w:right="720" w:bottom="720" w:left="720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9" w:rsidRDefault="00F753B9" w:rsidP="00F753B9">
      <w:r>
        <w:separator/>
      </w:r>
    </w:p>
  </w:endnote>
  <w:endnote w:type="continuationSeparator" w:id="0">
    <w:p w:rsidR="00F753B9" w:rsidRDefault="00F753B9" w:rsidP="00F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9" w:rsidRDefault="00F753B9" w:rsidP="00F753B9">
      <w:r>
        <w:separator/>
      </w:r>
    </w:p>
  </w:footnote>
  <w:footnote w:type="continuationSeparator" w:id="0">
    <w:p w:rsidR="00F753B9" w:rsidRDefault="00F753B9" w:rsidP="00F7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B9" w:rsidRDefault="00F67EC1">
    <w:pPr>
      <w:pStyle w:val="En-tte"/>
    </w:pPr>
    <w:r>
      <w:rPr>
        <w:rFonts w:ascii="Arial" w:eastAsia="Times New Roman" w:hAnsi="Arial" w:cs="Arial"/>
        <w:noProof/>
        <w:sz w:val="28"/>
        <w:szCs w:val="24"/>
        <w:lang w:eastAsia="fr-FR" w:bidi="ar-SA"/>
      </w:rPr>
      <w:drawing>
        <wp:inline distT="0" distB="0" distL="0" distR="0" wp14:anchorId="7EE403BA" wp14:editId="0C70053D">
          <wp:extent cx="612000" cy="608400"/>
          <wp:effectExtent l="0" t="0" r="0" b="127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5A6C" w:rsidRPr="0092199D">
      <w:rPr>
        <w:rFonts w:ascii="Arial" w:eastAsia="Times New Roman" w:hAnsi="Arial" w:cs="Arial"/>
        <w:noProof/>
        <w:szCs w:val="24"/>
        <w:lang w:eastAsia="fr-FR" w:bidi="ar-SA"/>
      </w:rPr>
      <w:drawing>
        <wp:anchor distT="0" distB="0" distL="114300" distR="114300" simplePos="0" relativeHeight="251659264" behindDoc="1" locked="0" layoutInCell="1" allowOverlap="1" wp14:anchorId="5C744D8A" wp14:editId="74CF8E4E">
          <wp:simplePos x="0" y="0"/>
          <wp:positionH relativeFrom="column">
            <wp:posOffset>-133350</wp:posOffset>
          </wp:positionH>
          <wp:positionV relativeFrom="page">
            <wp:posOffset>133350</wp:posOffset>
          </wp:positionV>
          <wp:extent cx="1440000" cy="608400"/>
          <wp:effectExtent l="0" t="0" r="8255" b="1270"/>
          <wp:wrapTight wrapText="bothSides">
            <wp:wrapPolygon edited="0">
              <wp:start x="12577" y="0"/>
              <wp:lineTo x="0" y="0"/>
              <wp:lineTo x="0" y="10823"/>
              <wp:lineTo x="3716" y="20969"/>
              <wp:lineTo x="4002" y="20969"/>
              <wp:lineTo x="14864" y="20969"/>
              <wp:lineTo x="21438" y="18939"/>
              <wp:lineTo x="21438" y="13528"/>
              <wp:lineTo x="20866" y="8793"/>
              <wp:lineTo x="19437" y="6088"/>
              <wp:lineTo x="14292" y="0"/>
              <wp:lineTo x="12577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93C8C"/>
    <w:multiLevelType w:val="hybridMultilevel"/>
    <w:tmpl w:val="08CA99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2264A"/>
    <w:multiLevelType w:val="hybridMultilevel"/>
    <w:tmpl w:val="2912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6709"/>
    <w:multiLevelType w:val="hybridMultilevel"/>
    <w:tmpl w:val="259673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F0D9E"/>
    <w:multiLevelType w:val="hybridMultilevel"/>
    <w:tmpl w:val="3D5E96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76F41"/>
    <w:multiLevelType w:val="hybridMultilevel"/>
    <w:tmpl w:val="A42A4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DF"/>
    <w:rsid w:val="00017837"/>
    <w:rsid w:val="00055ADF"/>
    <w:rsid w:val="001267B3"/>
    <w:rsid w:val="006C47D6"/>
    <w:rsid w:val="00B74C13"/>
    <w:rsid w:val="00C13DA2"/>
    <w:rsid w:val="00DB400E"/>
    <w:rsid w:val="00DB6DB7"/>
    <w:rsid w:val="00F67EC1"/>
    <w:rsid w:val="00F753B9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4761EB7-7D35-4C1C-A5ED-C4F2DF6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55A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055ADF"/>
    <w:pPr>
      <w:keepNext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5ADF"/>
    <w:rPr>
      <w:rFonts w:ascii="Times New Roman" w:eastAsia="Lucida Sans Unicode" w:hAnsi="Times New Roman" w:cs="Tahoma"/>
      <w:b/>
      <w:bCs/>
      <w:kern w:val="3"/>
      <w:sz w:val="28"/>
      <w:szCs w:val="24"/>
      <w:lang w:eastAsia="zh-CN" w:bidi="hi-IN"/>
    </w:rPr>
  </w:style>
  <w:style w:type="paragraph" w:customStyle="1" w:styleId="Standard">
    <w:name w:val="Standard"/>
    <w:rsid w:val="00055A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5ADF"/>
    <w:pPr>
      <w:spacing w:after="120"/>
    </w:pPr>
  </w:style>
  <w:style w:type="paragraph" w:styleId="En-tte">
    <w:name w:val="header"/>
    <w:basedOn w:val="Normal"/>
    <w:link w:val="En-tteCar"/>
    <w:uiPriority w:val="99"/>
    <w:unhideWhenUsed/>
    <w:rsid w:val="00F753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753B9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753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753B9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F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3D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6B99-08E7-4881-8B67-DA8189A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Lydaw Ebezou</dc:creator>
  <cp:keywords/>
  <dc:description/>
  <cp:lastModifiedBy>Agnès Mercier</cp:lastModifiedBy>
  <cp:revision>2</cp:revision>
  <dcterms:created xsi:type="dcterms:W3CDTF">2022-07-08T06:07:00Z</dcterms:created>
  <dcterms:modified xsi:type="dcterms:W3CDTF">2022-07-08T06:07:00Z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